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EB1099" w:rsidRDefault="00EB1099" w:rsidP="00EB1099">
      <w:pPr>
        <w:jc w:val="center"/>
        <w:rPr>
          <w:b/>
          <w:sz w:val="24"/>
          <w:u w:val="single"/>
          <w:lang w:val="en-CA"/>
        </w:rPr>
      </w:pPr>
      <w:r w:rsidRPr="00EB1099">
        <w:rPr>
          <w:b/>
          <w:sz w:val="24"/>
          <w:u w:val="single"/>
          <w:lang w:val="en-CA"/>
        </w:rPr>
        <w:t>Barriers to Entry</w:t>
      </w:r>
    </w:p>
    <w:p w:rsidR="00EB1099" w:rsidRDefault="00EB1099">
      <w:pPr>
        <w:rPr>
          <w:lang w:val="en-CA"/>
        </w:rPr>
      </w:pPr>
      <w:r>
        <w:rPr>
          <w:lang w:val="en-CA"/>
        </w:rPr>
        <w:t>Think of your product, business and/or industry.  What might be a problem or “barrier to entry” for you starting your business?  Try to think of at least 5 things. For each one, explain how you will overcome this barrier.</w:t>
      </w:r>
    </w:p>
    <w:p w:rsidR="00EB1099" w:rsidRDefault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.85pt;width:429pt;height:64.3pt;z-index:251660288;mso-height-percent:200;mso-height-percent:200;mso-width-relative:margin;mso-height-relative:margin">
            <v:textbox style="mso-fit-shape-to-text:t">
              <w:txbxContent>
                <w:p w:rsidR="00EB1099" w:rsidRDefault="00EB1099"/>
              </w:txbxContent>
            </v:textbox>
          </v:shape>
        </w:pict>
      </w:r>
      <w:r>
        <w:rPr>
          <w:lang w:val="en-CA"/>
        </w:rPr>
        <w:t>Barrier #1</w:t>
      </w:r>
    </w:p>
    <w:p w:rsidR="00EB1099" w:rsidRDefault="00EB1099">
      <w:pPr>
        <w:rPr>
          <w:lang w:val="en-CA"/>
        </w:rPr>
      </w:pPr>
    </w:p>
    <w:p w:rsidR="00EB1099" w:rsidRDefault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27" type="#_x0000_t202" style="position:absolute;margin-left:100.5pt;margin-top:.85pt;width:388.2pt;height:64.3pt;z-index:251662336;mso-height-percent:200;mso-height-percent:200;mso-width-relative:margin;mso-height-relative:margin">
            <v:textbox style="mso-fit-shape-to-text:t">
              <w:txbxContent>
                <w:p w:rsidR="00EB1099" w:rsidRDefault="00EB1099"/>
              </w:txbxContent>
            </v:textbox>
          </v:shape>
        </w:pict>
      </w:r>
      <w:r>
        <w:rPr>
          <w:lang w:val="en-CA"/>
        </w:rPr>
        <w:t xml:space="preserve">Way to </w:t>
      </w:r>
      <w:proofErr w:type="gramStart"/>
      <w:r>
        <w:rPr>
          <w:lang w:val="en-CA"/>
        </w:rPr>
        <w:t>Overcome</w:t>
      </w:r>
      <w:proofErr w:type="gramEnd"/>
      <w:r>
        <w:rPr>
          <w:lang w:val="en-CA"/>
        </w:rPr>
        <w:t xml:space="preserve"> it</w:t>
      </w:r>
    </w:p>
    <w:p w:rsidR="00EB1099" w:rsidRDefault="00EB1099">
      <w:pPr>
        <w:rPr>
          <w:lang w:val="en-CA"/>
        </w:rPr>
      </w:pPr>
    </w:p>
    <w:p w:rsid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28" type="#_x0000_t202" style="position:absolute;margin-left:59.25pt;margin-top:.85pt;width:429pt;height:64.3pt;z-index:251664384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>Barrier #2</w:t>
      </w:r>
    </w:p>
    <w:p w:rsidR="00EB1099" w:rsidRDefault="00EB1099" w:rsidP="00EB1099">
      <w:pPr>
        <w:rPr>
          <w:lang w:val="en-CA"/>
        </w:rPr>
      </w:pPr>
    </w:p>
    <w:p w:rsidR="00EB1099" w:rsidRP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29" type="#_x0000_t202" style="position:absolute;margin-left:100.5pt;margin-top:.85pt;width:388.2pt;height:64.3pt;z-index:251665408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 xml:space="preserve">Way to </w:t>
      </w:r>
      <w:proofErr w:type="gramStart"/>
      <w:r>
        <w:rPr>
          <w:lang w:val="en-CA"/>
        </w:rPr>
        <w:t>Overcome</w:t>
      </w:r>
      <w:proofErr w:type="gramEnd"/>
      <w:r>
        <w:rPr>
          <w:lang w:val="en-CA"/>
        </w:rPr>
        <w:t xml:space="preserve"> it</w:t>
      </w:r>
    </w:p>
    <w:p w:rsidR="00EB1099" w:rsidRDefault="00EB1099">
      <w:pPr>
        <w:rPr>
          <w:lang w:val="en-CA"/>
        </w:rPr>
      </w:pPr>
    </w:p>
    <w:p w:rsid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30" type="#_x0000_t202" style="position:absolute;margin-left:59.25pt;margin-top:.85pt;width:429pt;height:64.3pt;z-index:251667456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>Barrier #3</w:t>
      </w:r>
    </w:p>
    <w:p w:rsidR="00EB1099" w:rsidRDefault="00EB1099" w:rsidP="00EB1099">
      <w:pPr>
        <w:rPr>
          <w:lang w:val="en-CA"/>
        </w:rPr>
      </w:pPr>
    </w:p>
    <w:p w:rsidR="00EB1099" w:rsidRP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31" type="#_x0000_t202" style="position:absolute;margin-left:100.5pt;margin-top:.85pt;width:388.2pt;height:64.3pt;z-index:251668480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 xml:space="preserve">Way to </w:t>
      </w:r>
      <w:proofErr w:type="gramStart"/>
      <w:r>
        <w:rPr>
          <w:lang w:val="en-CA"/>
        </w:rPr>
        <w:t>Overcome</w:t>
      </w:r>
      <w:proofErr w:type="gramEnd"/>
      <w:r>
        <w:rPr>
          <w:lang w:val="en-CA"/>
        </w:rPr>
        <w:t xml:space="preserve"> it</w:t>
      </w:r>
    </w:p>
    <w:p w:rsidR="00EB1099" w:rsidRDefault="00EB1099">
      <w:pPr>
        <w:rPr>
          <w:lang w:val="en-CA"/>
        </w:rPr>
      </w:pPr>
    </w:p>
    <w:p w:rsid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32" type="#_x0000_t202" style="position:absolute;margin-left:59.25pt;margin-top:.85pt;width:429pt;height:64.3pt;z-index:251670528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>Barrier #4</w:t>
      </w:r>
    </w:p>
    <w:p w:rsidR="00EB1099" w:rsidRDefault="00EB1099" w:rsidP="00EB1099">
      <w:pPr>
        <w:rPr>
          <w:lang w:val="en-CA"/>
        </w:rPr>
      </w:pPr>
    </w:p>
    <w:p w:rsidR="00EB1099" w:rsidRP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33" type="#_x0000_t202" style="position:absolute;margin-left:100.5pt;margin-top:.85pt;width:388.2pt;height:64.3pt;z-index:251671552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 xml:space="preserve">Way to </w:t>
      </w:r>
      <w:proofErr w:type="gramStart"/>
      <w:r>
        <w:rPr>
          <w:lang w:val="en-CA"/>
        </w:rPr>
        <w:t>Overcome</w:t>
      </w:r>
      <w:proofErr w:type="gramEnd"/>
      <w:r>
        <w:rPr>
          <w:lang w:val="en-CA"/>
        </w:rPr>
        <w:t xml:space="preserve"> it</w:t>
      </w:r>
    </w:p>
    <w:p w:rsidR="00EB1099" w:rsidRDefault="00EB1099">
      <w:pPr>
        <w:rPr>
          <w:lang w:val="en-CA"/>
        </w:rPr>
      </w:pPr>
    </w:p>
    <w:p w:rsid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34" type="#_x0000_t202" style="position:absolute;margin-left:59.25pt;margin-top:.85pt;width:429pt;height:64.3pt;z-index:251673600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>Barrier #5</w:t>
      </w:r>
    </w:p>
    <w:p w:rsidR="00EB1099" w:rsidRDefault="00EB1099" w:rsidP="00EB1099">
      <w:pPr>
        <w:rPr>
          <w:lang w:val="en-CA"/>
        </w:rPr>
      </w:pPr>
    </w:p>
    <w:p w:rsidR="00EB1099" w:rsidRPr="00EB1099" w:rsidRDefault="00EB1099" w:rsidP="00EB1099">
      <w:pPr>
        <w:rPr>
          <w:lang w:val="en-CA"/>
        </w:rPr>
      </w:pPr>
      <w:r w:rsidRPr="00EB1099">
        <w:rPr>
          <w:noProof/>
          <w:lang w:val="en-CA" w:eastAsia="zh-TW"/>
        </w:rPr>
        <w:pict>
          <v:shape id="_x0000_s1035" type="#_x0000_t202" style="position:absolute;margin-left:100.5pt;margin-top:.85pt;width:388.2pt;height:64.3pt;z-index:251674624;mso-height-percent:200;mso-height-percent:200;mso-width-relative:margin;mso-height-relative:margin">
            <v:textbox style="mso-fit-shape-to-text:t">
              <w:txbxContent>
                <w:p w:rsidR="00EB1099" w:rsidRDefault="00EB1099" w:rsidP="00EB1099"/>
              </w:txbxContent>
            </v:textbox>
          </v:shape>
        </w:pict>
      </w:r>
      <w:r>
        <w:rPr>
          <w:lang w:val="en-CA"/>
        </w:rPr>
        <w:t xml:space="preserve">Way to </w:t>
      </w:r>
      <w:proofErr w:type="gramStart"/>
      <w:r>
        <w:rPr>
          <w:lang w:val="en-CA"/>
        </w:rPr>
        <w:t>Overcome</w:t>
      </w:r>
      <w:proofErr w:type="gramEnd"/>
      <w:r>
        <w:rPr>
          <w:lang w:val="en-CA"/>
        </w:rPr>
        <w:t xml:space="preserve"> it</w:t>
      </w:r>
    </w:p>
    <w:p w:rsidR="00EB1099" w:rsidRPr="00EB1099" w:rsidRDefault="00EB1099">
      <w:pPr>
        <w:rPr>
          <w:lang w:val="en-CA"/>
        </w:rPr>
      </w:pPr>
    </w:p>
    <w:sectPr w:rsidR="00EB1099" w:rsidRPr="00EB1099" w:rsidSect="00F53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099"/>
    <w:rsid w:val="001172BA"/>
    <w:rsid w:val="001D758E"/>
    <w:rsid w:val="00EB1099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>Upper Canada District School Board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2010-12-09T15:26:00Z</dcterms:created>
  <dcterms:modified xsi:type="dcterms:W3CDTF">2010-12-09T15:36:00Z</dcterms:modified>
</cp:coreProperties>
</file>